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946" w:rsidRDefault="00B15946" w:rsidP="00B15946">
      <w:pPr>
        <w:jc w:val="center"/>
        <w:rPr>
          <w:rFonts w:ascii="標楷體" w:eastAsia="標楷體" w:hAnsi="標楷體"/>
          <w:sz w:val="40"/>
          <w:szCs w:val="40"/>
        </w:rPr>
      </w:pPr>
      <w:r w:rsidRPr="0048783A">
        <w:rPr>
          <w:rFonts w:ascii="標楷體" w:eastAsia="標楷體" w:hAnsi="標楷體" w:hint="eastAsia"/>
          <w:sz w:val="40"/>
          <w:szCs w:val="40"/>
        </w:rPr>
        <w:t>法務部矯正署臺中戒治所</w:t>
      </w:r>
      <w:r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48783A">
        <w:rPr>
          <w:rFonts w:ascii="標楷體" w:eastAsia="標楷體" w:hAnsi="標楷體" w:hint="eastAsia"/>
          <w:sz w:val="40"/>
          <w:szCs w:val="40"/>
        </w:rPr>
        <w:t>公告</w:t>
      </w:r>
    </w:p>
    <w:p w:rsidR="00B15946" w:rsidRDefault="00B15946" w:rsidP="00B15946">
      <w:pPr>
        <w:snapToGrid w:val="0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B15946" w:rsidRDefault="00B15946" w:rsidP="00B15946">
      <w:pPr>
        <w:snapToGrid w:val="0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B15946" w:rsidRDefault="00B15946" w:rsidP="00B15946">
      <w:pPr>
        <w:snapToGrid w:val="0"/>
        <w:ind w:left="708" w:hangingChars="253" w:hanging="708"/>
        <w:jc w:val="both"/>
        <w:rPr>
          <w:rFonts w:ascii="標楷體" w:eastAsia="標楷體" w:hAnsi="標楷體" w:hint="eastAsia"/>
          <w:sz w:val="28"/>
          <w:szCs w:val="28"/>
        </w:rPr>
      </w:pPr>
    </w:p>
    <w:p w:rsidR="00B15946" w:rsidRDefault="00B15946" w:rsidP="00B15946">
      <w:pPr>
        <w:snapToGrid w:val="0"/>
        <w:ind w:left="708" w:hangingChars="253" w:hanging="708"/>
        <w:jc w:val="both"/>
        <w:rPr>
          <w:rFonts w:ascii="標楷體" w:eastAsia="標楷體" w:hAnsi="標楷體" w:hint="eastAsia"/>
          <w:sz w:val="28"/>
          <w:szCs w:val="28"/>
        </w:rPr>
      </w:pPr>
      <w:r w:rsidRPr="0048783A">
        <w:rPr>
          <w:rFonts w:ascii="標楷體" w:eastAsia="標楷體" w:hAnsi="標楷體" w:hint="eastAsia"/>
          <w:sz w:val="28"/>
          <w:szCs w:val="28"/>
        </w:rPr>
        <w:t>主旨:為增進</w:t>
      </w:r>
      <w:r>
        <w:rPr>
          <w:rFonts w:ascii="標楷體" w:eastAsia="標楷體" w:hAnsi="標楷體" w:hint="eastAsia"/>
          <w:sz w:val="28"/>
          <w:szCs w:val="28"/>
        </w:rPr>
        <w:t>藥癮</w:t>
      </w:r>
      <w:r w:rsidRPr="0048783A">
        <w:rPr>
          <w:rFonts w:ascii="標楷體" w:eastAsia="標楷體" w:hAnsi="標楷體" w:hint="eastAsia"/>
          <w:sz w:val="28"/>
          <w:szCs w:val="28"/>
        </w:rPr>
        <w:t>收容少年</w:t>
      </w:r>
      <w:r>
        <w:rPr>
          <w:rFonts w:ascii="標楷體" w:eastAsia="標楷體" w:hAnsi="標楷體" w:hint="eastAsia"/>
          <w:sz w:val="28"/>
          <w:szCs w:val="28"/>
        </w:rPr>
        <w:t>戒癮</w:t>
      </w:r>
      <w:r w:rsidRPr="0048783A">
        <w:rPr>
          <w:rFonts w:ascii="標楷體" w:eastAsia="標楷體" w:hAnsi="標楷體" w:hint="eastAsia"/>
          <w:sz w:val="28"/>
          <w:szCs w:val="28"/>
        </w:rPr>
        <w:t>動力，強化家庭親職功能，</w:t>
      </w:r>
      <w:r w:rsidRPr="00745CE1">
        <w:rPr>
          <w:rFonts w:ascii="標楷體" w:eastAsia="標楷體" w:hAnsi="標楷體" w:hint="eastAsia"/>
          <w:sz w:val="28"/>
          <w:szCs w:val="28"/>
        </w:rPr>
        <w:t>本所</w:t>
      </w:r>
      <w:r w:rsidRPr="0048783A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48783A">
        <w:rPr>
          <w:rFonts w:ascii="標楷體" w:eastAsia="標楷體" w:hAnsi="標楷體" w:hint="eastAsia"/>
          <w:sz w:val="28"/>
          <w:szCs w:val="28"/>
        </w:rPr>
        <w:t>少年家庭日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48783A">
        <w:rPr>
          <w:rFonts w:ascii="標楷體" w:eastAsia="標楷體" w:hAnsi="標楷體" w:hint="eastAsia"/>
          <w:sz w:val="28"/>
          <w:szCs w:val="28"/>
        </w:rPr>
        <w:t>活動。</w:t>
      </w:r>
    </w:p>
    <w:p w:rsidR="00B15946" w:rsidRDefault="00B15946" w:rsidP="00B15946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48783A">
        <w:rPr>
          <w:rFonts w:ascii="標楷體" w:eastAsia="標楷體" w:hAnsi="標楷體" w:hint="eastAsia"/>
          <w:sz w:val="28"/>
          <w:szCs w:val="28"/>
        </w:rPr>
        <w:t>依據:</w:t>
      </w:r>
      <w:r>
        <w:rPr>
          <w:rFonts w:ascii="標楷體" w:eastAsia="標楷體" w:hAnsi="標楷體" w:hint="eastAsia"/>
          <w:sz w:val="28"/>
          <w:szCs w:val="28"/>
        </w:rPr>
        <w:t>法務部矯正署100年8月25日</w:t>
      </w:r>
      <w:r w:rsidRPr="0048783A">
        <w:rPr>
          <w:rFonts w:ascii="標楷體" w:eastAsia="標楷體" w:hAnsi="標楷體" w:hint="eastAsia"/>
          <w:sz w:val="28"/>
          <w:szCs w:val="28"/>
        </w:rPr>
        <w:t>法矯署醫字第1000600123號函</w:t>
      </w:r>
      <w:r>
        <w:rPr>
          <w:rFonts w:ascii="標楷體" w:eastAsia="標楷體" w:hAnsi="標楷體" w:hint="eastAsia"/>
          <w:sz w:val="28"/>
          <w:szCs w:val="28"/>
        </w:rPr>
        <w:t>辦理。</w:t>
      </w:r>
    </w:p>
    <w:p w:rsidR="00B15946" w:rsidRDefault="00B15946" w:rsidP="00B15946">
      <w:pPr>
        <w:snapToGrid w:val="0"/>
        <w:spacing w:beforeLines="50" w:before="1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公告事項</w:t>
      </w:r>
      <w:r w:rsidRPr="0048783A">
        <w:rPr>
          <w:rFonts w:ascii="標楷體" w:eastAsia="標楷體" w:hAnsi="標楷體" w:hint="eastAsia"/>
          <w:sz w:val="28"/>
          <w:szCs w:val="28"/>
        </w:rPr>
        <w:t>：</w:t>
      </w:r>
    </w:p>
    <w:p w:rsidR="00B15946" w:rsidRDefault="00B15946" w:rsidP="00B15946">
      <w:pPr>
        <w:numPr>
          <w:ilvl w:val="0"/>
          <w:numId w:val="1"/>
        </w:numPr>
        <w:snapToGrid w:val="0"/>
        <w:spacing w:beforeLines="50" w:before="180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辦理時間：</w:t>
      </w:r>
      <w:r w:rsidRPr="005A5350">
        <w:rPr>
          <w:rFonts w:ascii="標楷體" w:eastAsia="標楷體" w:hAnsi="標楷體" w:hint="eastAsia"/>
          <w:sz w:val="28"/>
          <w:szCs w:val="28"/>
        </w:rPr>
        <w:t>謹訂於10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5A5350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10</w:t>
      </w:r>
      <w:r w:rsidRPr="005A5350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5A5350">
        <w:rPr>
          <w:rFonts w:ascii="標楷體" w:eastAsia="標楷體" w:hAnsi="標楷體" w:hint="eastAsia"/>
          <w:sz w:val="28"/>
          <w:szCs w:val="28"/>
        </w:rPr>
        <w:t>日(週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四</w:t>
      </w:r>
      <w:r w:rsidRPr="005A5350">
        <w:rPr>
          <w:rFonts w:ascii="標楷體" w:eastAsia="標楷體" w:hAnsi="標楷體" w:hint="eastAsia"/>
          <w:sz w:val="28"/>
          <w:szCs w:val="28"/>
        </w:rPr>
        <w:t>)下午14:00時至15:30時辦理。</w:t>
      </w:r>
    </w:p>
    <w:p w:rsidR="00B15946" w:rsidRPr="005A5350" w:rsidRDefault="00B15946" w:rsidP="00B15946">
      <w:pPr>
        <w:numPr>
          <w:ilvl w:val="0"/>
          <w:numId w:val="1"/>
        </w:numPr>
        <w:snapToGrid w:val="0"/>
        <w:ind w:left="567" w:hanging="567"/>
        <w:jc w:val="both"/>
        <w:rPr>
          <w:rFonts w:ascii="標楷體" w:eastAsia="標楷體" w:hAnsi="標楷體" w:hint="eastAsia"/>
          <w:sz w:val="28"/>
          <w:szCs w:val="28"/>
        </w:rPr>
      </w:pPr>
      <w:r w:rsidRPr="005A5350">
        <w:rPr>
          <w:rFonts w:ascii="標楷體" w:eastAsia="標楷體" w:hAnsi="標楷體" w:hint="eastAsia"/>
          <w:sz w:val="28"/>
          <w:szCs w:val="28"/>
        </w:rPr>
        <w:t>辦理對象資格：</w:t>
      </w:r>
    </w:p>
    <w:p w:rsidR="00B15946" w:rsidRPr="0048783A" w:rsidRDefault="00B15946" w:rsidP="00B15946">
      <w:pPr>
        <w:snapToGrid w:val="0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48783A">
        <w:rPr>
          <w:rFonts w:ascii="標楷體" w:eastAsia="標楷體" w:hAnsi="標楷體" w:hint="eastAsia"/>
          <w:sz w:val="28"/>
          <w:szCs w:val="28"/>
        </w:rPr>
        <w:t>因違反『毒品防制條例』相關案件經裁定收容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8783A">
        <w:rPr>
          <w:rFonts w:ascii="標楷體" w:eastAsia="標楷體" w:hAnsi="標楷體" w:hint="eastAsia"/>
          <w:sz w:val="28"/>
          <w:szCs w:val="28"/>
        </w:rPr>
        <w:t>少年。</w:t>
      </w:r>
    </w:p>
    <w:p w:rsidR="00B15946" w:rsidRPr="0048783A" w:rsidRDefault="00B15946" w:rsidP="00B15946">
      <w:pPr>
        <w:snapToGrid w:val="0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48783A">
        <w:rPr>
          <w:rFonts w:ascii="標楷體" w:eastAsia="標楷體" w:hAnsi="標楷體" w:hint="eastAsia"/>
          <w:sz w:val="28"/>
          <w:szCs w:val="28"/>
        </w:rPr>
        <w:t>經裁定執行觀察勒戒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8783A">
        <w:rPr>
          <w:rFonts w:ascii="標楷體" w:eastAsia="標楷體" w:hAnsi="標楷體" w:hint="eastAsia"/>
          <w:sz w:val="28"/>
          <w:szCs w:val="28"/>
        </w:rPr>
        <w:t>少年。</w:t>
      </w:r>
    </w:p>
    <w:p w:rsidR="00B15946" w:rsidRDefault="00B15946" w:rsidP="00B15946">
      <w:pPr>
        <w:snapToGrid w:val="0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48783A">
        <w:rPr>
          <w:rFonts w:ascii="標楷體" w:eastAsia="標楷體" w:hAnsi="標楷體" w:hint="eastAsia"/>
          <w:sz w:val="28"/>
          <w:szCs w:val="28"/>
        </w:rPr>
        <w:t>經裁定執行戒治處分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48783A">
        <w:rPr>
          <w:rFonts w:ascii="標楷體" w:eastAsia="標楷體" w:hAnsi="標楷體" w:hint="eastAsia"/>
          <w:sz w:val="28"/>
          <w:szCs w:val="28"/>
        </w:rPr>
        <w:t>少年。</w:t>
      </w:r>
    </w:p>
    <w:p w:rsidR="00B15946" w:rsidRPr="005A5350" w:rsidRDefault="00B15946" w:rsidP="00B15946">
      <w:pPr>
        <w:snapToGrid w:val="0"/>
        <w:ind w:leftChars="199" w:left="990" w:hangingChars="183" w:hanging="51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(四)非因</w:t>
      </w:r>
      <w:r w:rsidRPr="0048783A">
        <w:rPr>
          <w:rFonts w:ascii="標楷體" w:eastAsia="標楷體" w:hAnsi="標楷體" w:hint="eastAsia"/>
          <w:sz w:val="28"/>
          <w:szCs w:val="28"/>
        </w:rPr>
        <w:t>違反『毒品防制條例』相關案件裁定收容</w:t>
      </w:r>
      <w:r>
        <w:rPr>
          <w:rFonts w:ascii="標楷體" w:eastAsia="標楷體" w:hAnsi="標楷體" w:hint="eastAsia"/>
          <w:sz w:val="28"/>
          <w:szCs w:val="28"/>
        </w:rPr>
        <w:t>，但經法院裁定收容期間應</w:t>
      </w:r>
      <w:r w:rsidRPr="007F0D2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臺中市政府衛生局於本所辦理之『</w:t>
      </w:r>
      <w:r w:rsidRPr="007F0D2F">
        <w:rPr>
          <w:rFonts w:ascii="標楷體" w:eastAsia="標楷體" w:hAnsi="標楷體" w:hint="eastAsia"/>
          <w:sz w:val="28"/>
          <w:szCs w:val="28"/>
        </w:rPr>
        <w:t>戒毒衛教課程</w:t>
      </w:r>
      <w:r>
        <w:rPr>
          <w:rFonts w:ascii="標楷體" w:eastAsia="標楷體" w:hAnsi="標楷體" w:hint="eastAsia"/>
          <w:sz w:val="28"/>
          <w:szCs w:val="28"/>
        </w:rPr>
        <w:t>』之</w:t>
      </w:r>
      <w:r w:rsidRPr="0048783A">
        <w:rPr>
          <w:rFonts w:ascii="標楷體" w:eastAsia="標楷體" w:hAnsi="標楷體" w:hint="eastAsia"/>
          <w:sz w:val="28"/>
          <w:szCs w:val="28"/>
        </w:rPr>
        <w:t>少年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5946" w:rsidRPr="0048783A" w:rsidRDefault="00B15946" w:rsidP="00B15946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48783A">
        <w:rPr>
          <w:rFonts w:ascii="標楷體" w:eastAsia="標楷體" w:hAnsi="標楷體" w:hint="eastAsia"/>
          <w:sz w:val="28"/>
          <w:szCs w:val="28"/>
        </w:rPr>
        <w:t>得參加家庭日親屬資格限制</w:t>
      </w:r>
    </w:p>
    <w:p w:rsidR="00B15946" w:rsidRPr="0048783A" w:rsidRDefault="00B15946" w:rsidP="00B15946">
      <w:pPr>
        <w:snapToGrid w:val="0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48783A">
        <w:rPr>
          <w:rFonts w:ascii="標楷體" w:eastAsia="標楷體" w:hAnsi="標楷體" w:hint="eastAsia"/>
          <w:sz w:val="28"/>
          <w:szCs w:val="28"/>
        </w:rPr>
        <w:t>收容少年之三親等內尊親屬。</w:t>
      </w:r>
    </w:p>
    <w:p w:rsidR="00B15946" w:rsidRPr="0048783A" w:rsidRDefault="00B15946" w:rsidP="00B15946">
      <w:pPr>
        <w:snapToGrid w:val="0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48783A">
        <w:rPr>
          <w:rFonts w:ascii="標楷體" w:eastAsia="標楷體" w:hAnsi="標楷體" w:hint="eastAsia"/>
          <w:sz w:val="28"/>
          <w:szCs w:val="28"/>
        </w:rPr>
        <w:t>收容少年同父(母)兄、弟、姊、妹，未成年者須由監護人或父母陪同。</w:t>
      </w:r>
    </w:p>
    <w:p w:rsidR="00B15946" w:rsidRPr="0048783A" w:rsidRDefault="00B15946" w:rsidP="00B15946">
      <w:pPr>
        <w:snapToGrid w:val="0"/>
        <w:ind w:left="48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48783A">
        <w:rPr>
          <w:rFonts w:ascii="標楷體" w:eastAsia="標楷體" w:hAnsi="標楷體" w:hint="eastAsia"/>
          <w:sz w:val="28"/>
          <w:szCs w:val="28"/>
        </w:rPr>
        <w:t>朋友不得參加。</w:t>
      </w:r>
    </w:p>
    <w:p w:rsidR="00B15946" w:rsidRPr="0048783A" w:rsidRDefault="00B15946" w:rsidP="00B15946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48783A">
        <w:rPr>
          <w:rFonts w:ascii="標楷體" w:eastAsia="標楷體" w:hAnsi="標楷體" w:hint="eastAsia"/>
          <w:sz w:val="28"/>
          <w:szCs w:val="28"/>
        </w:rPr>
        <w:t>攜入物品限制：家庭日活動一律不得攜入物品</w:t>
      </w:r>
    </w:p>
    <w:p w:rsidR="00B15946" w:rsidRPr="0048783A" w:rsidRDefault="00B15946" w:rsidP="00B15946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48783A">
        <w:rPr>
          <w:rFonts w:ascii="標楷體" w:eastAsia="標楷體" w:hAnsi="標楷體" w:hint="eastAsia"/>
          <w:sz w:val="28"/>
          <w:szCs w:val="28"/>
        </w:rPr>
        <w:t>辦理方式：</w:t>
      </w:r>
    </w:p>
    <w:p w:rsidR="00B15946" w:rsidRPr="0048783A" w:rsidRDefault="00B15946" w:rsidP="00B15946">
      <w:pPr>
        <w:snapToGrid w:val="0"/>
        <w:ind w:leftChars="177" w:left="1131" w:hangingChars="252" w:hanging="70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(一)</w:t>
      </w:r>
      <w:r w:rsidRPr="0048783A">
        <w:rPr>
          <w:rFonts w:ascii="標楷體" w:eastAsia="標楷體" w:hAnsi="標楷體" w:hint="eastAsia"/>
          <w:sz w:val="28"/>
          <w:szCs w:val="28"/>
        </w:rPr>
        <w:t>符合上述辦理對象資格之少年，由輔導科承辦人員直接聯繫家長並辦理報名手續。</w:t>
      </w:r>
    </w:p>
    <w:p w:rsidR="00B15946" w:rsidRPr="0048783A" w:rsidRDefault="00B15946" w:rsidP="00B15946">
      <w:pPr>
        <w:snapToGrid w:val="0"/>
        <w:ind w:left="567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48783A">
        <w:rPr>
          <w:rFonts w:ascii="標楷體" w:eastAsia="標楷體" w:hAnsi="標楷體" w:hint="eastAsia"/>
          <w:sz w:val="28"/>
          <w:szCs w:val="28"/>
        </w:rPr>
        <w:t>入所親屬應攜帶身分證件以核對身分，未完成報名者不得入所。</w:t>
      </w:r>
    </w:p>
    <w:p w:rsidR="00B15946" w:rsidRPr="0048783A" w:rsidRDefault="00B15946" w:rsidP="00B15946">
      <w:pPr>
        <w:snapToGrid w:val="0"/>
        <w:ind w:leftChars="236" w:left="1132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Pr="0048783A">
        <w:rPr>
          <w:rFonts w:ascii="標楷體" w:eastAsia="標楷體" w:hAnsi="標楷體" w:hint="eastAsia"/>
          <w:sz w:val="28"/>
          <w:szCs w:val="28"/>
        </w:rPr>
        <w:t>親屬報到時間為家庭日當日下午1時45分起迄2時止</w:t>
      </w:r>
      <w:r w:rsidRPr="00CC53E2">
        <w:rPr>
          <w:rFonts w:ascii="標楷體" w:eastAsia="標楷體" w:hAnsi="標楷體" w:hint="eastAsia"/>
          <w:sz w:val="28"/>
          <w:szCs w:val="28"/>
        </w:rPr>
        <w:t>至本所(川堂處)完成報到手續</w:t>
      </w:r>
      <w:r w:rsidRPr="0048783A">
        <w:rPr>
          <w:rFonts w:ascii="標楷體" w:eastAsia="標楷體" w:hAnsi="標楷體" w:hint="eastAsia"/>
          <w:sz w:val="28"/>
          <w:szCs w:val="28"/>
        </w:rPr>
        <w:t>，逾時請改以一般接見辦理。</w:t>
      </w:r>
    </w:p>
    <w:p w:rsidR="00B15946" w:rsidRPr="0048783A" w:rsidRDefault="00B15946" w:rsidP="00B15946">
      <w:pPr>
        <w:snapToGrid w:val="0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48783A">
        <w:rPr>
          <w:rFonts w:ascii="標楷體" w:eastAsia="標楷體" w:hAnsi="標楷體" w:hint="eastAsia"/>
          <w:sz w:val="28"/>
          <w:szCs w:val="28"/>
        </w:rPr>
        <w:t>注意事項：</w:t>
      </w:r>
    </w:p>
    <w:p w:rsidR="00B15946" w:rsidRPr="0048783A" w:rsidRDefault="00B15946" w:rsidP="00B15946">
      <w:pPr>
        <w:snapToGrid w:val="0"/>
        <w:ind w:leftChars="199" w:left="990" w:hangingChars="183" w:hanging="51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48783A">
        <w:rPr>
          <w:rFonts w:ascii="標楷體" w:eastAsia="標楷體" w:hAnsi="標楷體" w:hint="eastAsia"/>
          <w:sz w:val="28"/>
          <w:szCs w:val="28"/>
        </w:rPr>
        <w:t>金錢、鑰匙、手機、智慧型手錶、藥品、食物、飲料、非活動所需相關物品</w:t>
      </w:r>
      <w:r w:rsidRPr="0048783A">
        <w:rPr>
          <w:rFonts w:ascii="標楷體" w:eastAsia="標楷體" w:hAnsi="標楷體"/>
          <w:sz w:val="28"/>
          <w:szCs w:val="28"/>
        </w:rPr>
        <w:t>…</w:t>
      </w:r>
      <w:r w:rsidRPr="0048783A">
        <w:rPr>
          <w:rFonts w:ascii="標楷體" w:eastAsia="標楷體" w:hAnsi="標楷體" w:hint="eastAsia"/>
          <w:sz w:val="28"/>
          <w:szCs w:val="28"/>
        </w:rPr>
        <w:t>等不得攜行入所，請置於</w:t>
      </w:r>
      <w:r>
        <w:rPr>
          <w:rFonts w:ascii="標楷體" w:eastAsia="標楷體" w:hAnsi="標楷體" w:hint="eastAsia"/>
          <w:sz w:val="28"/>
          <w:szCs w:val="28"/>
        </w:rPr>
        <w:t>本所行政大樓</w:t>
      </w:r>
      <w:r w:rsidRPr="0048783A">
        <w:rPr>
          <w:rFonts w:ascii="標楷體" w:eastAsia="標楷體" w:hAnsi="標楷體" w:hint="eastAsia"/>
          <w:sz w:val="28"/>
          <w:szCs w:val="28"/>
        </w:rPr>
        <w:t>可上鎖置物櫃內，置物櫃鑰匙由置物人自行保管。</w:t>
      </w:r>
    </w:p>
    <w:p w:rsidR="00B15946" w:rsidRPr="0048783A" w:rsidRDefault="00B15946" w:rsidP="00B15946">
      <w:pPr>
        <w:snapToGrid w:val="0"/>
        <w:ind w:leftChars="200" w:left="992" w:hangingChars="183" w:hanging="512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(二)請勿</w:t>
      </w:r>
      <w:r w:rsidRPr="0048783A">
        <w:rPr>
          <w:rFonts w:ascii="標楷體" w:eastAsia="標楷體" w:hAnsi="標楷體" w:hint="eastAsia"/>
          <w:sz w:val="28"/>
          <w:szCs w:val="28"/>
        </w:rPr>
        <w:t>私下交付物品予收容少年，違反規定者，收受物品少年將以違規處分並通知各該管少年法庭。</w:t>
      </w:r>
    </w:p>
    <w:p w:rsidR="00B15946" w:rsidRPr="0048783A" w:rsidRDefault="00B15946" w:rsidP="00B15946">
      <w:pPr>
        <w:snapToGrid w:val="0"/>
        <w:ind w:left="566" w:hangingChars="202" w:hanging="566"/>
        <w:jc w:val="both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48783A">
        <w:rPr>
          <w:rFonts w:ascii="標楷體" w:eastAsia="標楷體" w:hAnsi="標楷體" w:hint="eastAsia"/>
          <w:sz w:val="28"/>
          <w:szCs w:val="28"/>
        </w:rPr>
        <w:t>本所得因戒護安全、教化所需等事項修訂本活動相關規定，並公告於本所全球資訊網。</w:t>
      </w:r>
    </w:p>
    <w:p w:rsidR="00C308F9" w:rsidRPr="00B15946" w:rsidRDefault="00C308F9">
      <w:pPr>
        <w:rPr>
          <w:rFonts w:hint="eastAsia"/>
        </w:rPr>
      </w:pPr>
      <w:bookmarkStart w:id="0" w:name="_GoBack"/>
      <w:bookmarkEnd w:id="0"/>
    </w:p>
    <w:sectPr w:rsidR="00C308F9" w:rsidRPr="00B15946" w:rsidSect="00B15946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93E" w:rsidRDefault="007F193E" w:rsidP="00B15946">
      <w:r>
        <w:separator/>
      </w:r>
    </w:p>
  </w:endnote>
  <w:endnote w:type="continuationSeparator" w:id="0">
    <w:p w:rsidR="007F193E" w:rsidRDefault="007F193E" w:rsidP="00B1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93E" w:rsidRDefault="007F193E" w:rsidP="00B15946">
      <w:r>
        <w:separator/>
      </w:r>
    </w:p>
  </w:footnote>
  <w:footnote w:type="continuationSeparator" w:id="0">
    <w:p w:rsidR="007F193E" w:rsidRDefault="007F193E" w:rsidP="00B15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66BB"/>
    <w:multiLevelType w:val="hybridMultilevel"/>
    <w:tmpl w:val="B36471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25E"/>
    <w:rsid w:val="007F193E"/>
    <w:rsid w:val="00B15946"/>
    <w:rsid w:val="00C308F9"/>
    <w:rsid w:val="00CA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BA84A7"/>
  <w15:chartTrackingRefBased/>
  <w15:docId w15:val="{6B364E4C-7076-4FFD-B463-957CF04C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4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9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15946"/>
    <w:rPr>
      <w:kern w:val="2"/>
    </w:rPr>
  </w:style>
  <w:style w:type="paragraph" w:styleId="a5">
    <w:name w:val="footer"/>
    <w:basedOn w:val="a"/>
    <w:link w:val="a6"/>
    <w:uiPriority w:val="99"/>
    <w:unhideWhenUsed/>
    <w:rsid w:val="00B159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159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輔導員(李修雄)</dc:creator>
  <cp:keywords/>
  <dc:description/>
  <cp:lastModifiedBy>輔導員(李修雄)</cp:lastModifiedBy>
  <cp:revision>2</cp:revision>
  <dcterms:created xsi:type="dcterms:W3CDTF">2020-10-08T01:59:00Z</dcterms:created>
  <dcterms:modified xsi:type="dcterms:W3CDTF">2020-10-08T02:00:00Z</dcterms:modified>
</cp:coreProperties>
</file>